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F0" w:rsidRPr="00BC43F0" w:rsidRDefault="00BC43F0" w:rsidP="00BC43F0">
      <w:pPr>
        <w:jc w:val="center"/>
        <w:rPr>
          <w:b/>
        </w:rPr>
      </w:pPr>
      <w:r w:rsidRPr="00BC43F0">
        <w:rPr>
          <w:b/>
        </w:rPr>
        <w:t xml:space="preserve">ИНФОРМАЦИОННЫЙ МАТЕРИАЛ ПРОКУРАТУПЫ </w:t>
      </w:r>
      <w:proofErr w:type="spellStart"/>
      <w:r w:rsidRPr="00BC43F0">
        <w:rPr>
          <w:b/>
        </w:rPr>
        <w:t>г.Н.НОВГОРОДА</w:t>
      </w:r>
      <w:proofErr w:type="spellEnd"/>
    </w:p>
    <w:p w:rsidR="00BC43F0" w:rsidRDefault="00BC43F0" w:rsidP="0075369F">
      <w:pPr>
        <w:spacing w:after="0"/>
        <w:ind w:firstLine="709"/>
        <w:jc w:val="both"/>
      </w:pPr>
    </w:p>
    <w:p w:rsidR="0075369F" w:rsidRPr="00BC43F0" w:rsidRDefault="0075369F" w:rsidP="00BC43F0">
      <w:pPr>
        <w:spacing w:after="0"/>
        <w:ind w:firstLine="709"/>
        <w:jc w:val="center"/>
        <w:rPr>
          <w:b/>
        </w:rPr>
      </w:pPr>
      <w:r w:rsidRPr="00BC43F0">
        <w:rPr>
          <w:b/>
        </w:rPr>
        <w:t>Вступил в силу закон о дополнительной поддержке волонтерской деятельности</w:t>
      </w:r>
    </w:p>
    <w:p w:rsidR="0075369F" w:rsidRDefault="0075369F" w:rsidP="0075369F">
      <w:pPr>
        <w:spacing w:after="0"/>
        <w:ind w:firstLine="709"/>
        <w:jc w:val="both"/>
      </w:pPr>
      <w:r>
        <w:t xml:space="preserve"> </w:t>
      </w:r>
    </w:p>
    <w:p w:rsidR="0075369F" w:rsidRDefault="0075369F" w:rsidP="0075369F">
      <w:pPr>
        <w:spacing w:after="0"/>
        <w:ind w:firstLine="709"/>
        <w:jc w:val="both"/>
      </w:pPr>
      <w:r>
        <w:t>Федеральным законом от 27.11.2023 № 558-ФЗ «О внесении изменений в отдельные законодательные акты Российской Федерации» внесены изменения в Федеральный закон от 11.08.1995 № 135-ФЗ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)», которыми помимо прочего установлены формы поддержки волонтеров.</w:t>
      </w:r>
    </w:p>
    <w:p w:rsidR="0075369F" w:rsidRDefault="0075369F" w:rsidP="0075369F">
      <w:pPr>
        <w:spacing w:after="0"/>
        <w:ind w:firstLine="709"/>
        <w:jc w:val="both"/>
      </w:pPr>
      <w:r>
        <w:t>Поддержка участников добровольческой (волонтерской) деятельности органами государственной власти и органами местного самоуправления может осуществляться в следующих формах:</w:t>
      </w:r>
    </w:p>
    <w:p w:rsidR="0075369F" w:rsidRDefault="0075369F" w:rsidP="0075369F">
      <w:pPr>
        <w:spacing w:after="0"/>
        <w:ind w:firstLine="709"/>
        <w:jc w:val="both"/>
      </w:pPr>
      <w:r>
        <w:t>1) финансовая поддержка, в том числе предоставление грантов и субсидий;</w:t>
      </w:r>
    </w:p>
    <w:p w:rsidR="0075369F" w:rsidRDefault="0075369F" w:rsidP="0075369F">
      <w:pPr>
        <w:spacing w:after="0"/>
        <w:ind w:firstLine="709"/>
        <w:jc w:val="both"/>
      </w:pPr>
      <w:r>
        <w:t>2) организационная поддержка;</w:t>
      </w:r>
    </w:p>
    <w:p w:rsidR="0075369F" w:rsidRDefault="0075369F" w:rsidP="0075369F">
      <w:pPr>
        <w:spacing w:after="0"/>
        <w:ind w:firstLine="709"/>
        <w:jc w:val="both"/>
      </w:pPr>
      <w:r>
        <w:t>3) информационная поддержка;</w:t>
      </w:r>
    </w:p>
    <w:p w:rsidR="0075369F" w:rsidRDefault="0075369F" w:rsidP="0075369F">
      <w:pPr>
        <w:spacing w:after="0"/>
        <w:ind w:firstLine="709"/>
        <w:jc w:val="both"/>
      </w:pPr>
      <w:r>
        <w:t>4) консультационная поддержка;</w:t>
      </w:r>
    </w:p>
    <w:p w:rsidR="0075369F" w:rsidRDefault="0075369F" w:rsidP="0075369F">
      <w:pPr>
        <w:spacing w:after="0"/>
        <w:ind w:firstLine="709"/>
        <w:jc w:val="both"/>
      </w:pPr>
      <w:r>
        <w:t>5) имущественная поддержка, в том числе предоставление помещений в безвозмездное пользование;</w:t>
      </w:r>
    </w:p>
    <w:p w:rsidR="0075369F" w:rsidRDefault="0075369F" w:rsidP="0075369F">
      <w:pPr>
        <w:spacing w:after="0"/>
        <w:ind w:firstLine="709"/>
        <w:jc w:val="both"/>
      </w:pPr>
      <w:r>
        <w:t>6) методическая поддержка.</w:t>
      </w:r>
    </w:p>
    <w:p w:rsidR="0075369F" w:rsidRDefault="0075369F" w:rsidP="0075369F">
      <w:pPr>
        <w:spacing w:after="0"/>
        <w:ind w:firstLine="709"/>
        <w:jc w:val="both"/>
      </w:pPr>
      <w:r>
        <w:t>С 01.01.2024 волонтер имеет право на:</w:t>
      </w:r>
    </w:p>
    <w:p w:rsidR="0075369F" w:rsidRDefault="0075369F" w:rsidP="0075369F">
      <w:pPr>
        <w:spacing w:after="0"/>
        <w:ind w:firstLine="709"/>
        <w:jc w:val="both"/>
      </w:pPr>
      <w:r>
        <w:t>– оплату расходов на оказание медицинских услуг, если получение медицинских услуг необходимо в соответствии с требованиями к состоянию здоровья добровольца (волонтера) при осуществлении им добровольческой (волонтерской) деятельности в соответствии с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установленными законодательством Российской Федерации;</w:t>
      </w:r>
    </w:p>
    <w:p w:rsidR="0075369F" w:rsidRDefault="0075369F" w:rsidP="0075369F">
      <w:pPr>
        <w:spacing w:after="0"/>
        <w:ind w:firstLine="709"/>
        <w:jc w:val="both"/>
      </w:pPr>
      <w:r>
        <w:t>– оплату расходов на обучение по дополнительным образовательным программам, основным программам профессионального обучения, если обучение по таким программам является обязательным условием выполнения добровольцем (волонтером) определенных видов добровольческой (волонтерской) деятельности;</w:t>
      </w:r>
    </w:p>
    <w:p w:rsidR="00F12C76" w:rsidRDefault="0075369F" w:rsidP="0075369F">
      <w:pPr>
        <w:spacing w:after="0"/>
        <w:ind w:firstLine="709"/>
        <w:jc w:val="both"/>
      </w:pPr>
      <w:r>
        <w:t>– получать поощрение и награждение за добровольческую (волонтерскую) деятельность, в том числе в форме награждения нагрудным знаком за участие в добровольческой (волонтерской) деятельности</w:t>
      </w:r>
      <w:r w:rsidR="00AE2AB9"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F"/>
    <w:rsid w:val="006C0B77"/>
    <w:rsid w:val="0075369F"/>
    <w:rsid w:val="008242FF"/>
    <w:rsid w:val="00870751"/>
    <w:rsid w:val="00922C48"/>
    <w:rsid w:val="00AE2AB9"/>
    <w:rsid w:val="00B915B7"/>
    <w:rsid w:val="00BC43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5A80"/>
  <w15:chartTrackingRefBased/>
  <w15:docId w15:val="{718A1322-6D29-4D49-BD65-C1997FE1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3</cp:revision>
  <dcterms:created xsi:type="dcterms:W3CDTF">2024-03-04T14:16:00Z</dcterms:created>
  <dcterms:modified xsi:type="dcterms:W3CDTF">2024-03-04T16:27:00Z</dcterms:modified>
</cp:coreProperties>
</file>